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E02B" w14:textId="77777777" w:rsidR="00E77DE7" w:rsidRPr="002E30BC" w:rsidRDefault="00E77DE7" w:rsidP="00E77DE7">
      <w:pPr>
        <w:spacing w:after="0"/>
        <w:ind w:firstLine="360"/>
        <w:jc w:val="center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 xml:space="preserve">Anexo 1 – Modelo de </w:t>
      </w:r>
      <w:r w:rsidRPr="002E30BC">
        <w:rPr>
          <w:rFonts w:asciiTheme="minorHAnsi" w:hAnsiTheme="minorHAnsi" w:cstheme="minorHAnsi"/>
          <w:b/>
          <w:bCs/>
          <w:i/>
          <w:iCs/>
        </w:rPr>
        <w:t>Curriculum Vitae</w:t>
      </w:r>
    </w:p>
    <w:p w14:paraId="44C4BD25" w14:textId="77777777" w:rsidR="00E77DE7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Nome:</w:t>
      </w:r>
    </w:p>
    <w:p w14:paraId="4A990105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AC8E8B7" w14:textId="77777777" w:rsidR="00E77DE7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Telefone:</w:t>
      </w:r>
    </w:p>
    <w:p w14:paraId="3894B4C2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BE74F1E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Email:</w:t>
      </w:r>
    </w:p>
    <w:p w14:paraId="33D3072B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41C6CB39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Atividade profissional:</w:t>
      </w:r>
    </w:p>
    <w:p w14:paraId="026F11F1" w14:textId="77777777" w:rsidR="00E77DE7" w:rsidRPr="002E30BC" w:rsidRDefault="00E77DE7" w:rsidP="00E77DE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 atual, Função atual, Duração</w:t>
      </w:r>
    </w:p>
    <w:p w14:paraId="7A1001EB" w14:textId="77777777" w:rsidR="00E77DE7" w:rsidRPr="002E30BC" w:rsidRDefault="00E77DE7" w:rsidP="00E77DE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Função, Duração</w:t>
      </w:r>
    </w:p>
    <w:p w14:paraId="53269D7E" w14:textId="77777777" w:rsidR="00E77DE7" w:rsidRPr="002E30BC" w:rsidRDefault="00E77DE7" w:rsidP="00E77DE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Função, Duração</w:t>
      </w:r>
    </w:p>
    <w:p w14:paraId="0B74C4C4" w14:textId="77777777" w:rsidR="00E77DE7" w:rsidRPr="002E30BC" w:rsidRDefault="00E77DE7" w:rsidP="00E77DE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Função, Duração</w:t>
      </w:r>
    </w:p>
    <w:p w14:paraId="19AD4C73" w14:textId="77777777" w:rsidR="00E77DE7" w:rsidRPr="002E30BC" w:rsidRDefault="00E77DE7" w:rsidP="00E77DE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Função, Duração</w:t>
      </w:r>
    </w:p>
    <w:p w14:paraId="285AA8ED" w14:textId="77777777" w:rsidR="00E77DE7" w:rsidRPr="002E30BC" w:rsidRDefault="00E77DE7" w:rsidP="00E77DE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…</w:t>
      </w:r>
    </w:p>
    <w:p w14:paraId="390F5B13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D25AC9D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  <w:b/>
          <w:bCs/>
        </w:rPr>
        <w:t>Participação em Comissões ou grupos de trabalho com nomeação</w:t>
      </w:r>
      <w:r w:rsidRPr="002E30BC">
        <w:rPr>
          <w:rFonts w:asciiTheme="minorHAnsi" w:hAnsiTheme="minorHAnsi" w:cstheme="minorHAnsi"/>
        </w:rPr>
        <w:t>:</w:t>
      </w:r>
    </w:p>
    <w:p w14:paraId="495BCC2A" w14:textId="77777777" w:rsidR="00E77DE7" w:rsidRPr="002E30BC" w:rsidRDefault="00E77DE7" w:rsidP="00E77DE7">
      <w:pPr>
        <w:pStyle w:val="Pargrafoda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Comissão/Grupo de trabalho, Entidade</w:t>
      </w:r>
    </w:p>
    <w:p w14:paraId="61B44BE3" w14:textId="77777777" w:rsidR="00E77DE7" w:rsidRPr="002E30BC" w:rsidRDefault="00E77DE7" w:rsidP="00E77DE7">
      <w:pPr>
        <w:pStyle w:val="Pargrafoda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Comissão/Grupo de trabalho, Entidade</w:t>
      </w:r>
    </w:p>
    <w:p w14:paraId="5CD01B21" w14:textId="77777777" w:rsidR="00E77DE7" w:rsidRPr="002E30BC" w:rsidRDefault="00E77DE7" w:rsidP="00E77DE7">
      <w:pPr>
        <w:pStyle w:val="Pargrafoda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Comissão/Grupo de trabalho, Entidade</w:t>
      </w:r>
    </w:p>
    <w:p w14:paraId="36ADAEC2" w14:textId="77777777" w:rsidR="00E77DE7" w:rsidRPr="002E30BC" w:rsidRDefault="00E77DE7" w:rsidP="00E77DE7">
      <w:pPr>
        <w:pStyle w:val="Pargrafoda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Comissão/Grupo de trabalho, Entidade</w:t>
      </w:r>
    </w:p>
    <w:p w14:paraId="40162649" w14:textId="77777777" w:rsidR="00E77DE7" w:rsidRPr="002E30BC" w:rsidRDefault="00E77DE7" w:rsidP="00E77DE7">
      <w:pPr>
        <w:pStyle w:val="PargrafodaList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Comissão/Grupo de trabalho, Entidade</w:t>
      </w:r>
    </w:p>
    <w:p w14:paraId="2CC7A83F" w14:textId="77777777" w:rsidR="00E77DE7" w:rsidRPr="002E30BC" w:rsidRDefault="00E77DE7" w:rsidP="00E77DE7">
      <w:pPr>
        <w:spacing w:after="0"/>
        <w:ind w:left="360"/>
        <w:jc w:val="both"/>
        <w:rPr>
          <w:rFonts w:asciiTheme="minorHAnsi" w:hAnsiTheme="minorHAnsi" w:cstheme="minorHAnsi"/>
        </w:rPr>
      </w:pPr>
    </w:p>
    <w:p w14:paraId="028E37AE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  <w:b/>
          <w:bCs/>
        </w:rPr>
        <w:t>Formação contínua com aplicação prática em Farmácia Hospitalar</w:t>
      </w:r>
      <w:r w:rsidRPr="002E30BC">
        <w:rPr>
          <w:rFonts w:asciiTheme="minorHAnsi" w:hAnsiTheme="minorHAnsi" w:cstheme="minorHAnsi"/>
        </w:rPr>
        <w:t>:</w:t>
      </w:r>
    </w:p>
    <w:p w14:paraId="24FAC9EE" w14:textId="77777777" w:rsidR="00E77DE7" w:rsidRPr="002E30BC" w:rsidRDefault="00E77DE7" w:rsidP="00E77DE7">
      <w:pPr>
        <w:pStyle w:val="PargrafodaLista"/>
        <w:numPr>
          <w:ilvl w:val="3"/>
          <w:numId w:val="2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atividade, Entidade, Duração</w:t>
      </w:r>
    </w:p>
    <w:p w14:paraId="44218063" w14:textId="77777777" w:rsidR="00E77DE7" w:rsidRPr="002E30BC" w:rsidRDefault="00E77DE7" w:rsidP="00E77DE7">
      <w:pPr>
        <w:pStyle w:val="PargrafodaLista"/>
        <w:numPr>
          <w:ilvl w:val="3"/>
          <w:numId w:val="2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atividade, Entidade, Duração</w:t>
      </w:r>
    </w:p>
    <w:p w14:paraId="54472709" w14:textId="77777777" w:rsidR="00E77DE7" w:rsidRPr="002E30BC" w:rsidRDefault="00E77DE7" w:rsidP="00E77DE7">
      <w:pPr>
        <w:pStyle w:val="PargrafodaLista"/>
        <w:numPr>
          <w:ilvl w:val="3"/>
          <w:numId w:val="2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atividade, Entidade, Duração</w:t>
      </w:r>
    </w:p>
    <w:p w14:paraId="48B172A4" w14:textId="77777777" w:rsidR="00E77DE7" w:rsidRPr="002E30BC" w:rsidRDefault="00E77DE7" w:rsidP="00E77DE7">
      <w:pPr>
        <w:pStyle w:val="PargrafodaLista"/>
        <w:numPr>
          <w:ilvl w:val="3"/>
          <w:numId w:val="2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atividade, Entidade, Duração</w:t>
      </w:r>
    </w:p>
    <w:p w14:paraId="5A87C668" w14:textId="77777777" w:rsidR="00E77DE7" w:rsidRPr="002E30BC" w:rsidRDefault="00E77DE7" w:rsidP="00E77DE7">
      <w:pPr>
        <w:pStyle w:val="PargrafodaLista"/>
        <w:numPr>
          <w:ilvl w:val="3"/>
          <w:numId w:val="2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Designação da atividade, Entidade, Duração</w:t>
      </w:r>
    </w:p>
    <w:p w14:paraId="25D372E7" w14:textId="77777777" w:rsidR="00E77DE7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BEBC9B5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Percurso de docência com aplicação prática em Farmácia Hospitalar:</w:t>
      </w:r>
    </w:p>
    <w:p w14:paraId="5FA5EAA9" w14:textId="77777777" w:rsidR="00E77DE7" w:rsidRPr="002E30BC" w:rsidRDefault="00E77DE7" w:rsidP="00E77DE7">
      <w:pPr>
        <w:pStyle w:val="PargrafodaLista"/>
        <w:numPr>
          <w:ilvl w:val="0"/>
          <w:numId w:val="3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 xml:space="preserve">Função (formador/docente/orientador de formação), Entidade, Duração </w:t>
      </w:r>
    </w:p>
    <w:p w14:paraId="7B28414A" w14:textId="77777777" w:rsidR="00E77DE7" w:rsidRPr="002E30BC" w:rsidRDefault="00E77DE7" w:rsidP="00E77DE7">
      <w:pPr>
        <w:pStyle w:val="PargrafodaLista"/>
        <w:numPr>
          <w:ilvl w:val="0"/>
          <w:numId w:val="3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Função (formador/docente/orientador de formação), Entidade, Duração</w:t>
      </w:r>
    </w:p>
    <w:p w14:paraId="525DA34D" w14:textId="77777777" w:rsidR="00E77DE7" w:rsidRPr="002E30BC" w:rsidRDefault="00E77DE7" w:rsidP="00E77DE7">
      <w:pPr>
        <w:pStyle w:val="PargrafodaLista"/>
        <w:numPr>
          <w:ilvl w:val="0"/>
          <w:numId w:val="3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Função (formador/docente/orientador de formação), Entidade, Duração</w:t>
      </w:r>
    </w:p>
    <w:p w14:paraId="6D4E9EB5" w14:textId="77777777" w:rsidR="00E77DE7" w:rsidRPr="002E30BC" w:rsidRDefault="00E77DE7" w:rsidP="00E77DE7">
      <w:pPr>
        <w:pStyle w:val="PargrafodaLista"/>
        <w:numPr>
          <w:ilvl w:val="0"/>
          <w:numId w:val="3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Função (formador/docente/orientador de formação), Entidade, Duração</w:t>
      </w:r>
    </w:p>
    <w:p w14:paraId="7C2B6882" w14:textId="77777777" w:rsidR="00E77DE7" w:rsidRPr="002E30BC" w:rsidRDefault="00E77DE7" w:rsidP="00E77DE7">
      <w:pPr>
        <w:pStyle w:val="PargrafodaLista"/>
        <w:numPr>
          <w:ilvl w:val="0"/>
          <w:numId w:val="3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Função (formador/docente/orientador de formação), Entidade, Duração</w:t>
      </w:r>
    </w:p>
    <w:p w14:paraId="28552CA7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69ECC05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Estágios nacionais ou internacionais:</w:t>
      </w:r>
    </w:p>
    <w:p w14:paraId="7505D559" w14:textId="77777777" w:rsidR="00E77DE7" w:rsidRPr="002E30BC" w:rsidRDefault="00E77DE7" w:rsidP="00E77DE7">
      <w:pPr>
        <w:pStyle w:val="PargrafodaLista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Duração, Objetivos</w:t>
      </w:r>
    </w:p>
    <w:p w14:paraId="7BD6A8FF" w14:textId="77777777" w:rsidR="00E77DE7" w:rsidRPr="002E30BC" w:rsidRDefault="00E77DE7" w:rsidP="00E77DE7">
      <w:pPr>
        <w:pStyle w:val="PargrafodaLista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Duração, Objetivos</w:t>
      </w:r>
    </w:p>
    <w:p w14:paraId="751E2D9A" w14:textId="77777777" w:rsidR="00E77DE7" w:rsidRPr="002E30BC" w:rsidRDefault="00E77DE7" w:rsidP="00E77DE7">
      <w:pPr>
        <w:pStyle w:val="PargrafodaLista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Duração, Objetivos</w:t>
      </w:r>
    </w:p>
    <w:p w14:paraId="21C86D99" w14:textId="77777777" w:rsidR="00E77DE7" w:rsidRPr="002E30BC" w:rsidRDefault="00E77DE7" w:rsidP="00E77DE7">
      <w:pPr>
        <w:pStyle w:val="PargrafodaLista"/>
        <w:numPr>
          <w:ilvl w:val="3"/>
          <w:numId w:val="1"/>
        </w:numPr>
        <w:spacing w:after="0"/>
        <w:ind w:left="709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Entidade, Duração, Objetivos</w:t>
      </w:r>
    </w:p>
    <w:p w14:paraId="21215BC7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17CAA8ED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Teses:</w:t>
      </w:r>
    </w:p>
    <w:p w14:paraId="54BF5873" w14:textId="77777777" w:rsidR="00E77DE7" w:rsidRPr="002E30BC" w:rsidRDefault="00E77DE7" w:rsidP="00E77DE7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Doutoramento:</w:t>
      </w:r>
    </w:p>
    <w:p w14:paraId="4BB11123" w14:textId="77777777" w:rsidR="00E77DE7" w:rsidRPr="002E30BC" w:rsidRDefault="00E77DE7" w:rsidP="00E77DE7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Título, Entidade, Orientadores</w:t>
      </w:r>
    </w:p>
    <w:p w14:paraId="62EB51FD" w14:textId="77777777" w:rsidR="00E77DE7" w:rsidRPr="002E30BC" w:rsidRDefault="00E77DE7" w:rsidP="00E77DE7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Mestrado Científico:</w:t>
      </w:r>
    </w:p>
    <w:p w14:paraId="78B554C9" w14:textId="77777777" w:rsidR="00E77DE7" w:rsidRPr="002E30BC" w:rsidRDefault="00E77DE7" w:rsidP="00E77DE7">
      <w:pPr>
        <w:pStyle w:val="PargrafodaLista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Título, Entidade, Orientadores</w:t>
      </w:r>
    </w:p>
    <w:p w14:paraId="5F82A937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lastRenderedPageBreak/>
        <w:t>Publicações científicas sob a forma de capítulo de livro:</w:t>
      </w:r>
    </w:p>
    <w:p w14:paraId="32A2891C" w14:textId="77777777" w:rsidR="00E77DE7" w:rsidRPr="002E30BC" w:rsidRDefault="00E77DE7" w:rsidP="00E77DE7">
      <w:pPr>
        <w:pStyle w:val="PargrafodaList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Livro, Título do Capítulo, ano, autores</w:t>
      </w:r>
    </w:p>
    <w:p w14:paraId="2072C0C1" w14:textId="77777777" w:rsidR="00E77DE7" w:rsidRPr="002E30BC" w:rsidRDefault="00E77DE7" w:rsidP="00E77DE7">
      <w:pPr>
        <w:pStyle w:val="PargrafodaList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Livro, Título do Capítulo, ano, autores</w:t>
      </w:r>
    </w:p>
    <w:p w14:paraId="6D596DD3" w14:textId="77777777" w:rsidR="00E77DE7" w:rsidRPr="002E30BC" w:rsidRDefault="00E77DE7" w:rsidP="00E77DE7">
      <w:pPr>
        <w:pStyle w:val="PargrafodaList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Livro, Título do Capítulo, ano, autores</w:t>
      </w:r>
    </w:p>
    <w:p w14:paraId="1AD71CF5" w14:textId="77777777" w:rsidR="00E77DE7" w:rsidRPr="002E30BC" w:rsidRDefault="00E77DE7" w:rsidP="00E77DE7">
      <w:pPr>
        <w:pStyle w:val="PargrafodaList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Livro, Título do Capítulo, ano, autores</w:t>
      </w:r>
    </w:p>
    <w:p w14:paraId="497EACA8" w14:textId="77777777" w:rsidR="00E77DE7" w:rsidRPr="002E30BC" w:rsidRDefault="00E77DE7" w:rsidP="00E77DE7">
      <w:pPr>
        <w:pStyle w:val="PargrafodaLista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Livro, Título do Capítulo, ano, autores</w:t>
      </w:r>
    </w:p>
    <w:p w14:paraId="1BB29814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2D80F216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Publicações científicas sob a forma de artigos em revista com fator de impacto:</w:t>
      </w:r>
    </w:p>
    <w:p w14:paraId="46D40005" w14:textId="77777777" w:rsidR="00E77DE7" w:rsidRPr="002E30BC" w:rsidRDefault="00E77DE7" w:rsidP="00E77DE7">
      <w:pPr>
        <w:pStyle w:val="PargrafodaLista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4E11AB57" w14:textId="77777777" w:rsidR="00E77DE7" w:rsidRPr="002E30BC" w:rsidRDefault="00E77DE7" w:rsidP="00E77DE7">
      <w:pPr>
        <w:pStyle w:val="PargrafodaLista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16E6F52F" w14:textId="77777777" w:rsidR="00E77DE7" w:rsidRPr="002E30BC" w:rsidRDefault="00E77DE7" w:rsidP="00E77DE7">
      <w:pPr>
        <w:pStyle w:val="PargrafodaLista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3558D7FA" w14:textId="77777777" w:rsidR="00E77DE7" w:rsidRPr="002E30BC" w:rsidRDefault="00E77DE7" w:rsidP="00E77DE7">
      <w:pPr>
        <w:pStyle w:val="PargrafodaLista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2C626BBC" w14:textId="77777777" w:rsidR="00E77DE7" w:rsidRPr="002E30BC" w:rsidRDefault="00E77DE7" w:rsidP="00E77DE7">
      <w:pPr>
        <w:pStyle w:val="PargrafodaLista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56CBE3F0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66F44374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Publicações científicas sob a forma de artigos em revista sem fator de impacto:</w:t>
      </w:r>
    </w:p>
    <w:p w14:paraId="43CCAE1B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1E400A0B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19CDFF5F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0ECA9BE8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0DCBD632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5FE4F781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6DF80AAB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5FBE3728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1F56EF3F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65250513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584084CA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3E331FE3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4A5B0D86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2222A127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258D15FC" w14:textId="77777777" w:rsidR="00E77DE7" w:rsidRPr="002E30BC" w:rsidRDefault="00E77DE7" w:rsidP="00E77DE7">
      <w:pPr>
        <w:pStyle w:val="Pargrafoda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da Revista, Título do Artigo, ano, autores</w:t>
      </w:r>
    </w:p>
    <w:p w14:paraId="30911C98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4A02C7F6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Comunicações orais em Reuniões Científicas ou Congressos:</w:t>
      </w:r>
    </w:p>
    <w:p w14:paraId="67BE12EA" w14:textId="77777777" w:rsidR="00E77DE7" w:rsidRPr="002E30BC" w:rsidRDefault="00E77DE7" w:rsidP="00E77DE7">
      <w:pPr>
        <w:pStyle w:val="PargrafodaLista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trabalho, autores, designação do evento científico</w:t>
      </w:r>
    </w:p>
    <w:p w14:paraId="01E88017" w14:textId="77777777" w:rsidR="00E77DE7" w:rsidRPr="002E30BC" w:rsidRDefault="00E77DE7" w:rsidP="00E77DE7">
      <w:pPr>
        <w:pStyle w:val="PargrafodaLista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trabalho, autores, designação do evento científico</w:t>
      </w:r>
    </w:p>
    <w:p w14:paraId="4F86A71B" w14:textId="77777777" w:rsidR="00E77DE7" w:rsidRPr="002E30BC" w:rsidRDefault="00E77DE7" w:rsidP="00E77DE7">
      <w:pPr>
        <w:pStyle w:val="PargrafodaLista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trabalho, autores, designação do evento científico</w:t>
      </w:r>
    </w:p>
    <w:p w14:paraId="7BC58BDA" w14:textId="77777777" w:rsidR="00E77DE7" w:rsidRPr="002E30BC" w:rsidRDefault="00E77DE7" w:rsidP="00E77DE7">
      <w:pPr>
        <w:pStyle w:val="PargrafodaLista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trabalho, autores, designação do evento científico</w:t>
      </w:r>
    </w:p>
    <w:p w14:paraId="64932141" w14:textId="77777777" w:rsidR="00E77DE7" w:rsidRPr="002E30BC" w:rsidRDefault="00E77DE7" w:rsidP="00E77DE7">
      <w:pPr>
        <w:pStyle w:val="PargrafodaLista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trabalho, autores, designação do evento científico</w:t>
      </w:r>
    </w:p>
    <w:p w14:paraId="7B6FAC93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063C8E2C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Caso clínico apresentado em Reuniões Científicas ou Congressos:</w:t>
      </w:r>
    </w:p>
    <w:p w14:paraId="5C26F0BE" w14:textId="77777777" w:rsidR="00E77DE7" w:rsidRPr="002E30BC" w:rsidRDefault="00E77DE7" w:rsidP="00E77DE7">
      <w:pPr>
        <w:pStyle w:val="PargrafodaLista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Caso clínico, autores, designação do evento científico</w:t>
      </w:r>
    </w:p>
    <w:p w14:paraId="5CEEA328" w14:textId="77777777" w:rsidR="00E77DE7" w:rsidRPr="002E30BC" w:rsidRDefault="00E77DE7" w:rsidP="00E77DE7">
      <w:pPr>
        <w:pStyle w:val="PargrafodaLista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Caso clínico, autores, designação do evento científico</w:t>
      </w:r>
    </w:p>
    <w:p w14:paraId="49F61238" w14:textId="77777777" w:rsidR="00E77DE7" w:rsidRPr="002E30BC" w:rsidRDefault="00E77DE7" w:rsidP="00E77DE7">
      <w:pPr>
        <w:pStyle w:val="PargrafodaLista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Caso clínico, autores, designação do evento científico</w:t>
      </w:r>
    </w:p>
    <w:p w14:paraId="0025BC46" w14:textId="77777777" w:rsidR="00E77DE7" w:rsidRPr="002E30BC" w:rsidRDefault="00E77DE7" w:rsidP="00E77DE7">
      <w:pPr>
        <w:pStyle w:val="PargrafodaLista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Caso clínico, autores, designação do evento científico</w:t>
      </w:r>
    </w:p>
    <w:p w14:paraId="42B4794F" w14:textId="77777777" w:rsidR="00E77DE7" w:rsidRPr="002E30BC" w:rsidRDefault="00E77DE7" w:rsidP="00E77DE7">
      <w:pPr>
        <w:pStyle w:val="PargrafodaLista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Caso clínico, autores, designação do evento científico</w:t>
      </w:r>
    </w:p>
    <w:p w14:paraId="209EA82A" w14:textId="77777777" w:rsidR="00E77DE7" w:rsidRPr="002E30BC" w:rsidRDefault="00E77DE7" w:rsidP="00E77DE7">
      <w:pPr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br w:type="page"/>
      </w:r>
    </w:p>
    <w:p w14:paraId="01A61AAB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lastRenderedPageBreak/>
        <w:t>Póster apresentado em Reuniões Científicas ou Congressos:</w:t>
      </w:r>
    </w:p>
    <w:p w14:paraId="5C59C991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7B96A966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5DED9EAC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7FED069F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4323EF4F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54A072C1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2A5F33C6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21520EB8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640B6FE0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25CFC5B5" w14:textId="77777777" w:rsidR="00E77DE7" w:rsidRPr="002E30BC" w:rsidRDefault="00E77DE7" w:rsidP="00E77DE7">
      <w:pPr>
        <w:pStyle w:val="PargrafodaLista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Póster, autores, designação do evento científico</w:t>
      </w:r>
    </w:p>
    <w:p w14:paraId="2EE088B9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76E9DE1F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Projetos de investigação como investigador principal ou orientador/co-orientador de teses:</w:t>
      </w:r>
    </w:p>
    <w:p w14:paraId="04FB3EF4" w14:textId="77777777" w:rsidR="00E77DE7" w:rsidRPr="002E30BC" w:rsidRDefault="00E77DE7" w:rsidP="00E77DE7">
      <w:pPr>
        <w:pStyle w:val="Pargrafoda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35AADB80" w14:textId="77777777" w:rsidR="00E77DE7" w:rsidRPr="002E30BC" w:rsidRDefault="00E77DE7" w:rsidP="00E77DE7">
      <w:pPr>
        <w:pStyle w:val="Pargrafoda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76B39490" w14:textId="77777777" w:rsidR="00E77DE7" w:rsidRPr="002E30BC" w:rsidRDefault="00E77DE7" w:rsidP="00E77DE7">
      <w:pPr>
        <w:pStyle w:val="Pargrafoda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62575B10" w14:textId="77777777" w:rsidR="00E77DE7" w:rsidRPr="002E30BC" w:rsidRDefault="00E77DE7" w:rsidP="00E77DE7">
      <w:pPr>
        <w:pStyle w:val="Pargrafoda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4C4D4D4D" w14:textId="77777777" w:rsidR="00E77DE7" w:rsidRPr="002E30BC" w:rsidRDefault="00E77DE7" w:rsidP="00E77DE7">
      <w:pPr>
        <w:pStyle w:val="PargrafodaLi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4C9B70AB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23E26F8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Projetos de investigação como colaborador:</w:t>
      </w:r>
    </w:p>
    <w:p w14:paraId="25699937" w14:textId="77777777" w:rsidR="00E77DE7" w:rsidRPr="002E30BC" w:rsidRDefault="00E77DE7" w:rsidP="00E77DE7">
      <w:pPr>
        <w:pStyle w:val="PargrafodaLista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5F279166" w14:textId="77777777" w:rsidR="00E77DE7" w:rsidRPr="002E30BC" w:rsidRDefault="00E77DE7" w:rsidP="00E77DE7">
      <w:pPr>
        <w:pStyle w:val="PargrafodaLista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0C01CC4D" w14:textId="77777777" w:rsidR="00E77DE7" w:rsidRPr="002E30BC" w:rsidRDefault="00E77DE7" w:rsidP="00E77DE7">
      <w:pPr>
        <w:pStyle w:val="PargrafodaLista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3C075C12" w14:textId="77777777" w:rsidR="00E77DE7" w:rsidRPr="002E30BC" w:rsidRDefault="00E77DE7" w:rsidP="00E77DE7">
      <w:pPr>
        <w:pStyle w:val="PargrafodaLista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0163FDED" w14:textId="77777777" w:rsidR="00E77DE7" w:rsidRPr="002E30BC" w:rsidRDefault="00E77DE7" w:rsidP="00E77DE7">
      <w:pPr>
        <w:pStyle w:val="PargrafodaLista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projeto, função, entidade</w:t>
      </w:r>
    </w:p>
    <w:p w14:paraId="74112956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516BC9F2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>Prémios e menções honrosas:</w:t>
      </w:r>
    </w:p>
    <w:p w14:paraId="2F2F181D" w14:textId="77777777" w:rsidR="00E77DE7" w:rsidRPr="002E30BC" w:rsidRDefault="00E77DE7" w:rsidP="00E77DE7">
      <w:pPr>
        <w:pStyle w:val="PargrafodaLista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prémio, entidade que atribuiu o prémio, título do trabalho, autores</w:t>
      </w:r>
    </w:p>
    <w:p w14:paraId="3CBCEA26" w14:textId="77777777" w:rsidR="00E77DE7" w:rsidRPr="002E30BC" w:rsidRDefault="00E77DE7" w:rsidP="00E77DE7">
      <w:pPr>
        <w:pStyle w:val="PargrafodaLista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prémio, entidade que atribuiu o prémio, título do trabalho, autores</w:t>
      </w:r>
    </w:p>
    <w:p w14:paraId="366F96F0" w14:textId="77777777" w:rsidR="00E77DE7" w:rsidRPr="002E30BC" w:rsidRDefault="00E77DE7" w:rsidP="00E77DE7">
      <w:pPr>
        <w:pStyle w:val="PargrafodaLista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prémio, entidade que atribuiu o prémio, título do trabalho, autores</w:t>
      </w:r>
    </w:p>
    <w:p w14:paraId="71FE3493" w14:textId="77777777" w:rsidR="00E77DE7" w:rsidRPr="002E30BC" w:rsidRDefault="00E77DE7" w:rsidP="00E77DE7">
      <w:pPr>
        <w:pStyle w:val="PargrafodaLista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 do prémio, entidade que atribuiu o prémio, título do trabalho, autores</w:t>
      </w:r>
    </w:p>
    <w:p w14:paraId="4033DEDE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</w:rPr>
      </w:pPr>
    </w:p>
    <w:p w14:paraId="20F9C10B" w14:textId="77777777" w:rsidR="00E77DE7" w:rsidRPr="002E30BC" w:rsidRDefault="00E77DE7" w:rsidP="00E77DE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E30BC">
        <w:rPr>
          <w:rFonts w:asciiTheme="minorHAnsi" w:hAnsiTheme="minorHAnsi" w:cstheme="minorHAnsi"/>
          <w:b/>
          <w:bCs/>
        </w:rPr>
        <w:t xml:space="preserve">Patente: </w:t>
      </w:r>
    </w:p>
    <w:p w14:paraId="286F8708" w14:textId="77777777" w:rsidR="00E77DE7" w:rsidRPr="002E30BC" w:rsidRDefault="00E77DE7" w:rsidP="00E77DE7">
      <w:pPr>
        <w:pStyle w:val="PargrafodaList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Título, entidade, autores, ano, nacional/internacional</w:t>
      </w:r>
    </w:p>
    <w:p w14:paraId="599C150C" w14:textId="77777777" w:rsidR="00E77DE7" w:rsidRPr="002E30BC" w:rsidRDefault="00E77DE7" w:rsidP="00E77DE7">
      <w:pPr>
        <w:pStyle w:val="PargrafodaLista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2E30BC">
        <w:rPr>
          <w:rFonts w:asciiTheme="minorHAnsi" w:hAnsiTheme="minorHAnsi" w:cstheme="minorHAnsi"/>
        </w:rPr>
        <w:t>Título, entidade, autores, ano, nacional/internacional</w:t>
      </w:r>
    </w:p>
    <w:p w14:paraId="53E050B7" w14:textId="77777777" w:rsidR="00E77DE7" w:rsidRPr="007D0953" w:rsidRDefault="00E77DE7" w:rsidP="00E77DE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67C4E9" w14:textId="71B25BE9" w:rsidR="004F707D" w:rsidRPr="000E306F" w:rsidRDefault="004F707D" w:rsidP="000E306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F707D" w:rsidRPr="000E306F" w:rsidSect="00E77DE7">
      <w:footerReference w:type="default" r:id="rId5"/>
      <w:pgSz w:w="11906" w:h="16838"/>
      <w:pgMar w:top="1079" w:right="1133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48050"/>
      <w:docPartObj>
        <w:docPartGallery w:val="Page Numbers (Bottom of Page)"/>
        <w:docPartUnique/>
      </w:docPartObj>
    </w:sdtPr>
    <w:sdtEndPr/>
    <w:sdtContent>
      <w:p w14:paraId="5F8550C6" w14:textId="77777777" w:rsidR="00E77DE7" w:rsidRDefault="00E77DE7">
        <w:pPr>
          <w:pStyle w:val="Rodap"/>
          <w:jc w:val="right"/>
        </w:pPr>
        <w:r w:rsidRPr="00C07626">
          <w:rPr>
            <w:rFonts w:asciiTheme="minorHAnsi" w:hAnsiTheme="minorHAnsi" w:cstheme="minorHAnsi"/>
            <w:noProof/>
            <w:szCs w:val="20"/>
            <w:lang w:eastAsia="pt-PT"/>
          </w:rPr>
          <w:drawing>
            <wp:anchor distT="0" distB="0" distL="114300" distR="114300" simplePos="0" relativeHeight="251659264" behindDoc="1" locked="0" layoutInCell="1" allowOverlap="1" wp14:anchorId="68BECC32" wp14:editId="7AAC8456">
              <wp:simplePos x="0" y="0"/>
              <wp:positionH relativeFrom="column">
                <wp:posOffset>2095500</wp:posOffset>
              </wp:positionH>
              <wp:positionV relativeFrom="paragraph">
                <wp:posOffset>-1270</wp:posOffset>
              </wp:positionV>
              <wp:extent cx="1236152" cy="720000"/>
              <wp:effectExtent l="0" t="0" r="0" b="0"/>
              <wp:wrapNone/>
              <wp:docPr id="1" name="Imagem 2" descr="\\Server\apfh\2014\Material LOGO novo\Reenvio APFH\Envio\Logos\JPEG\APFH_logo_vertical_cmy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\\Server\apfh\2014\Material LOGO novo\Reenvio APFH\Envio\Logos\JPEG\APFH_logo_vertical_cmyk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6152" cy="72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78A309" w14:textId="77777777" w:rsidR="00E77DE7" w:rsidRDefault="00E77DE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C97"/>
    <w:multiLevelType w:val="hybridMultilevel"/>
    <w:tmpl w:val="CD2A4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4E7E"/>
    <w:multiLevelType w:val="hybridMultilevel"/>
    <w:tmpl w:val="048EFC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21FF"/>
    <w:multiLevelType w:val="hybridMultilevel"/>
    <w:tmpl w:val="061E2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6961"/>
    <w:multiLevelType w:val="hybridMultilevel"/>
    <w:tmpl w:val="CEB0C3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14156"/>
    <w:multiLevelType w:val="hybridMultilevel"/>
    <w:tmpl w:val="CD2A4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40B9D"/>
    <w:multiLevelType w:val="hybridMultilevel"/>
    <w:tmpl w:val="4C2828DA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825311"/>
    <w:multiLevelType w:val="hybridMultilevel"/>
    <w:tmpl w:val="061E2A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664C"/>
    <w:multiLevelType w:val="hybridMultilevel"/>
    <w:tmpl w:val="B7B67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C025C"/>
    <w:multiLevelType w:val="hybridMultilevel"/>
    <w:tmpl w:val="061E2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77DB5"/>
    <w:multiLevelType w:val="hybridMultilevel"/>
    <w:tmpl w:val="DEB2D4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C31A0"/>
    <w:multiLevelType w:val="hybridMultilevel"/>
    <w:tmpl w:val="CD2A47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76E7"/>
    <w:multiLevelType w:val="hybridMultilevel"/>
    <w:tmpl w:val="B7B677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F1A28"/>
    <w:multiLevelType w:val="hybridMultilevel"/>
    <w:tmpl w:val="DEB2D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4206B"/>
    <w:multiLevelType w:val="hybridMultilevel"/>
    <w:tmpl w:val="BBD8BFF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69771">
    <w:abstractNumId w:val="11"/>
  </w:num>
  <w:num w:numId="2" w16cid:durableId="886379880">
    <w:abstractNumId w:val="7"/>
  </w:num>
  <w:num w:numId="3" w16cid:durableId="308051669">
    <w:abstractNumId w:val="13"/>
  </w:num>
  <w:num w:numId="4" w16cid:durableId="658116826">
    <w:abstractNumId w:val="5"/>
  </w:num>
  <w:num w:numId="5" w16cid:durableId="1172138974">
    <w:abstractNumId w:val="10"/>
  </w:num>
  <w:num w:numId="6" w16cid:durableId="911307145">
    <w:abstractNumId w:val="0"/>
  </w:num>
  <w:num w:numId="7" w16cid:durableId="1195388533">
    <w:abstractNumId w:val="4"/>
  </w:num>
  <w:num w:numId="8" w16cid:durableId="1881435796">
    <w:abstractNumId w:val="6"/>
  </w:num>
  <w:num w:numId="9" w16cid:durableId="1683361122">
    <w:abstractNumId w:val="2"/>
  </w:num>
  <w:num w:numId="10" w16cid:durableId="993871017">
    <w:abstractNumId w:val="8"/>
  </w:num>
  <w:num w:numId="11" w16cid:durableId="1973359436">
    <w:abstractNumId w:val="9"/>
  </w:num>
  <w:num w:numId="12" w16cid:durableId="410540562">
    <w:abstractNumId w:val="12"/>
  </w:num>
  <w:num w:numId="13" w16cid:durableId="1657875898">
    <w:abstractNumId w:val="1"/>
  </w:num>
  <w:num w:numId="14" w16cid:durableId="80381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EE"/>
    <w:rsid w:val="000E306F"/>
    <w:rsid w:val="004F707D"/>
    <w:rsid w:val="00793D27"/>
    <w:rsid w:val="00E77DE7"/>
    <w:rsid w:val="00E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E22D"/>
  <w15:chartTrackingRefBased/>
  <w15:docId w15:val="{E5987272-D3A6-4056-9920-E1EB3E9E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EE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F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93D27"/>
    <w:pPr>
      <w:keepNext/>
      <w:keepLines/>
      <w:spacing w:before="40" w:after="0" w:line="240" w:lineRule="auto"/>
      <w:outlineLvl w:val="1"/>
    </w:pPr>
    <w:rPr>
      <w:rFonts w:ascii="Nexa Light" w:eastAsiaTheme="majorEastAsia" w:hAnsi="Nexa Light" w:cstheme="majorBidi"/>
      <w:sz w:val="24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793D27"/>
    <w:rPr>
      <w:rFonts w:ascii="Nexa Light" w:eastAsiaTheme="majorEastAsia" w:hAnsi="Nexa Light" w:cstheme="majorBidi"/>
      <w:sz w:val="24"/>
      <w:szCs w:val="3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F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4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44E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4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44E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4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4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4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E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44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44E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44EE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uiPriority w:val="99"/>
    <w:unhideWhenUsed/>
    <w:rsid w:val="00E77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7DE7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E48D11B0F2B149983866C433189EDA" ma:contentTypeVersion="13" ma:contentTypeDescription="Criar um novo documento." ma:contentTypeScope="" ma:versionID="7763419a627b66db5379326b167cf2d6">
  <xsd:schema xmlns:xsd="http://www.w3.org/2001/XMLSchema" xmlns:xs="http://www.w3.org/2001/XMLSchema" xmlns:p="http://schemas.microsoft.com/office/2006/metadata/properties" xmlns:ns2="e63fc7fc-93c6-4225-aa26-3d561f7be2da" xmlns:ns3="90c33dd6-b2a8-4905-8b78-4731bfc934e5" targetNamespace="http://schemas.microsoft.com/office/2006/metadata/properties" ma:root="true" ma:fieldsID="0b13b9d36ab359ae0da3980df258b8c2" ns2:_="" ns3:_="">
    <xsd:import namespace="e63fc7fc-93c6-4225-aa26-3d561f7be2da"/>
    <xsd:import namespace="90c33dd6-b2a8-4905-8b78-4731bfc93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c7fc-93c6-4225-aa26-3d561f7be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3e37cbf1-a049-40a6-be4b-3f35c564b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dd6-b2a8-4905-8b78-4731bfc934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d0e4f-cec2-4fdf-a806-371e3f2b11ee}" ma:internalName="TaxCatchAll" ma:showField="CatchAllData" ma:web="90c33dd6-b2a8-4905-8b78-4731bfc93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dd6-b2a8-4905-8b78-4731bfc934e5" xsi:nil="true"/>
    <lcf76f155ced4ddcb4097134ff3c332f xmlns="e63fc7fc-93c6-4225-aa26-3d561f7be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0917FA-F205-48F5-A1D4-B74E5E34B484}"/>
</file>

<file path=customXml/itemProps2.xml><?xml version="1.0" encoding="utf-8"?>
<ds:datastoreItem xmlns:ds="http://schemas.openxmlformats.org/officeDocument/2006/customXml" ds:itemID="{3AB8588B-216B-474C-97F0-170FC4C00484}"/>
</file>

<file path=customXml/itemProps3.xml><?xml version="1.0" encoding="utf-8"?>
<ds:datastoreItem xmlns:ds="http://schemas.openxmlformats.org/officeDocument/2006/customXml" ds:itemID="{44673825-8655-49A8-86D0-05EFC2ED5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Santos</dc:creator>
  <cp:keywords/>
  <dc:description/>
  <cp:lastModifiedBy>Inês Santos</cp:lastModifiedBy>
  <cp:revision>3</cp:revision>
  <dcterms:created xsi:type="dcterms:W3CDTF">2024-02-19T20:47:00Z</dcterms:created>
  <dcterms:modified xsi:type="dcterms:W3CDTF">2024-02-19T21:04:00Z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0x010100DAE48D11B0F2B149983866C433189EDA</vt:lpwstr>
  </property>
</Properties>
</file>